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CE53AB" w:rsidRPr="006E7C4D" w:rsidRDefault="00CE53AB" w:rsidP="00DE1775">
      <w:pPr>
        <w:pStyle w:val="Heading1"/>
        <w:keepNext w:val="0"/>
        <w:widowControl w:val="0"/>
        <w:spacing w:after="12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4223E2">
      <w:pPr>
        <w:widowControl w:val="0"/>
        <w:rPr>
          <w:lang w:val="bg-BG"/>
        </w:rPr>
      </w:pPr>
    </w:p>
    <w:p w:rsidR="00F63FCB" w:rsidRPr="000865A2" w:rsidRDefault="00F63FCB" w:rsidP="004223E2">
      <w:pPr>
        <w:widowControl w:val="0"/>
        <w:rPr>
          <w:lang w:val="bg-BG"/>
        </w:rPr>
      </w:pPr>
    </w:p>
    <w:p w:rsidR="00CE53AB" w:rsidRPr="007318E0" w:rsidRDefault="00CE53AB" w:rsidP="00DE1775">
      <w:pPr>
        <w:pStyle w:val="Heading2"/>
        <w:keepNext w:val="0"/>
        <w:widowControl w:val="0"/>
        <w:spacing w:line="320" w:lineRule="atLeast"/>
        <w:ind w:left="5580" w:firstLine="720"/>
      </w:pPr>
      <w:r w:rsidRPr="007318E0">
        <w:t>До</w:t>
      </w:r>
    </w:p>
    <w:p w:rsidR="00CE53AB" w:rsidRPr="007318E0" w:rsidRDefault="00CE53AB" w:rsidP="00DE1775">
      <w:pPr>
        <w:pStyle w:val="Heading5"/>
        <w:keepNext w:val="0"/>
        <w:widowControl w:val="0"/>
        <w:spacing w:line="320" w:lineRule="atLeast"/>
        <w:rPr>
          <w:sz w:val="24"/>
          <w:szCs w:val="24"/>
        </w:rPr>
      </w:pPr>
      <w:r w:rsidRPr="007318E0">
        <w:rPr>
          <w:sz w:val="24"/>
          <w:szCs w:val="24"/>
        </w:rPr>
        <w:t xml:space="preserve">“АЕЦ Козлодуй” ЕАД </w:t>
      </w:r>
    </w:p>
    <w:p w:rsidR="00630C5F" w:rsidRDefault="00CE53AB" w:rsidP="00DE1775">
      <w:pPr>
        <w:pStyle w:val="Heading5"/>
        <w:keepNext w:val="0"/>
        <w:widowControl w:val="0"/>
        <w:spacing w:after="360" w:line="320" w:lineRule="atLeast"/>
        <w:ind w:firstLine="6299"/>
        <w:rPr>
          <w:sz w:val="24"/>
          <w:szCs w:val="24"/>
        </w:rPr>
      </w:pPr>
      <w:r w:rsidRPr="007318E0">
        <w:rPr>
          <w:sz w:val="24"/>
          <w:szCs w:val="24"/>
        </w:rPr>
        <w:t>гр. Козлодуй</w:t>
      </w:r>
    </w:p>
    <w:p w:rsidR="00F63FCB" w:rsidRDefault="00B07061" w:rsidP="00B07061">
      <w:pPr>
        <w:pStyle w:val="BodyText"/>
        <w:widowControl w:val="0"/>
        <w:spacing w:after="120"/>
        <w:ind w:left="2880" w:firstLine="720"/>
        <w:rPr>
          <w:b/>
          <w:bCs/>
          <w:sz w:val="32"/>
          <w:szCs w:val="32"/>
        </w:rPr>
      </w:pPr>
      <w:r>
        <w:rPr>
          <w:b/>
          <w:bCs/>
          <w:sz w:val="32"/>
          <w:szCs w:val="32"/>
        </w:rPr>
        <w:t xml:space="preserve"> </w:t>
      </w:r>
    </w:p>
    <w:p w:rsidR="00CE53AB" w:rsidRPr="00F254E1" w:rsidRDefault="00B07061" w:rsidP="00B07061">
      <w:pPr>
        <w:pStyle w:val="BodyText"/>
        <w:widowControl w:val="0"/>
        <w:spacing w:after="120"/>
        <w:ind w:left="2880" w:firstLine="720"/>
        <w:rPr>
          <w:b/>
          <w:bCs/>
          <w:sz w:val="32"/>
          <w:szCs w:val="32"/>
          <w:lang w:val="ru-RU"/>
        </w:rPr>
      </w:pPr>
      <w:r>
        <w:rPr>
          <w:b/>
          <w:bCs/>
          <w:sz w:val="32"/>
          <w:szCs w:val="32"/>
        </w:rPr>
        <w:t xml:space="preserve">   </w:t>
      </w:r>
      <w:r w:rsidR="00CE53AB" w:rsidRPr="00F75ADC">
        <w:rPr>
          <w:b/>
          <w:bCs/>
          <w:sz w:val="32"/>
          <w:szCs w:val="32"/>
        </w:rPr>
        <w:t>О Ф Е Р Т А</w:t>
      </w:r>
    </w:p>
    <w:p w:rsidR="00CE53AB" w:rsidRDefault="00CE53AB" w:rsidP="00B07061">
      <w:pPr>
        <w:widowControl w:val="0"/>
        <w:spacing w:line="320" w:lineRule="exact"/>
        <w:jc w:val="center"/>
        <w:rPr>
          <w:lang w:val="bg-BG"/>
        </w:rPr>
      </w:pPr>
      <w:r w:rsidRPr="007577BD">
        <w:rPr>
          <w:lang w:val="bg-BG"/>
        </w:rPr>
        <w:t xml:space="preserve">за участие в </w:t>
      </w:r>
      <w:r w:rsidR="00D93477">
        <w:rPr>
          <w:lang w:val="bg-BG"/>
        </w:rPr>
        <w:t>договаряне</w:t>
      </w:r>
      <w:r w:rsidR="00B04744">
        <w:rPr>
          <w:lang w:val="bg-BG"/>
        </w:rPr>
        <w:t xml:space="preserve"> без предварителна покана</w:t>
      </w:r>
      <w:r w:rsidR="00F254E1">
        <w:rPr>
          <w:lang w:val="bg-BG"/>
        </w:rPr>
        <w:t xml:space="preserve"> </w:t>
      </w:r>
      <w:r w:rsidRPr="007577BD">
        <w:rPr>
          <w:lang w:val="bg-BG"/>
        </w:rPr>
        <w:t>с предмет:</w:t>
      </w:r>
    </w:p>
    <w:p w:rsidR="00C07A90" w:rsidRPr="007577BD" w:rsidRDefault="00C07A90" w:rsidP="00B07061">
      <w:pPr>
        <w:widowControl w:val="0"/>
        <w:spacing w:line="320" w:lineRule="exact"/>
        <w:jc w:val="center"/>
        <w:rPr>
          <w:lang w:val="bg-BG"/>
        </w:rPr>
      </w:pPr>
    </w:p>
    <w:p w:rsidR="00B017FA" w:rsidRDefault="00B017FA" w:rsidP="004223E2">
      <w:pPr>
        <w:pStyle w:val="BodyText"/>
        <w:widowControl w:val="0"/>
        <w:spacing w:after="120"/>
        <w:ind w:firstLine="720"/>
        <w:rPr>
          <w:b/>
          <w:bCs/>
          <w:color w:val="000000"/>
        </w:rPr>
      </w:pPr>
      <w:r w:rsidRPr="00747E9C">
        <w:rPr>
          <w:b/>
          <w:bCs/>
          <w:color w:val="000000"/>
        </w:rPr>
        <w:t>“</w:t>
      </w:r>
      <w:r w:rsidR="00412E4B" w:rsidRPr="0069258D">
        <w:rPr>
          <w:b/>
          <w:bCs/>
          <w:lang w:val="ru-RU"/>
        </w:rPr>
        <w:t>Доставка на помпени агрегати за аварийно и планово разхлаждане на активната зона на реактор ВВЭР 1000</w:t>
      </w:r>
      <w:r w:rsidRPr="00747E9C">
        <w:rPr>
          <w:b/>
          <w:bCs/>
          <w:color w:val="000000"/>
        </w:rPr>
        <w:t>”</w:t>
      </w:r>
    </w:p>
    <w:p w:rsidR="00C07A90" w:rsidRDefault="00C07A90" w:rsidP="004223E2">
      <w:pPr>
        <w:pStyle w:val="BodyText"/>
        <w:widowControl w:val="0"/>
        <w:spacing w:after="120"/>
        <w:ind w:firstLine="720"/>
        <w:rPr>
          <w:b/>
          <w:bCs/>
          <w:color w:val="000000"/>
        </w:rPr>
      </w:pPr>
    </w:p>
    <w:p w:rsidR="00CE53AB" w:rsidRPr="00F254E1" w:rsidRDefault="00CE53AB" w:rsidP="004223E2">
      <w:pPr>
        <w:pStyle w:val="BodyText"/>
        <w:widowControl w:val="0"/>
        <w:spacing w:after="120"/>
        <w:ind w:firstLine="720"/>
        <w:rPr>
          <w:b/>
          <w:bCs/>
          <w:lang w:val="ru-RU"/>
        </w:rPr>
      </w:pPr>
      <w:r w:rsidRPr="00F75ADC">
        <w:rPr>
          <w:b/>
          <w:bCs/>
        </w:rPr>
        <w:t>УВАЖАЕМИ ГОСПОДА,</w:t>
      </w:r>
    </w:p>
    <w:p w:rsidR="00CE53AB" w:rsidRDefault="00CE53AB" w:rsidP="00B07061">
      <w:pPr>
        <w:widowControl w:val="0"/>
        <w:spacing w:line="340" w:lineRule="atLeast"/>
        <w:ind w:firstLine="561"/>
        <w:jc w:val="both"/>
        <w:rPr>
          <w:lang w:val="bg-BG"/>
        </w:rPr>
      </w:pPr>
      <w:r w:rsidRPr="00F254E1">
        <w:rPr>
          <w:lang w:val="ru-RU"/>
        </w:rPr>
        <w:tab/>
      </w:r>
      <w:r w:rsidR="002C568B">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C02473">
        <w:rPr>
          <w:lang w:val="bg-BG"/>
        </w:rPr>
        <w:t>.</w:t>
      </w:r>
    </w:p>
    <w:p w:rsidR="00C07A90" w:rsidRPr="00C02473" w:rsidRDefault="00C07A90" w:rsidP="00B07061">
      <w:pPr>
        <w:widowControl w:val="0"/>
        <w:spacing w:line="340" w:lineRule="atLeast"/>
        <w:ind w:firstLine="561"/>
        <w:jc w:val="both"/>
        <w:rPr>
          <w:lang w:val="bg-BG"/>
        </w:rPr>
      </w:pPr>
    </w:p>
    <w:p w:rsidR="00CE53AB" w:rsidRPr="00F254E1" w:rsidRDefault="00AB2723" w:rsidP="00D74DA8">
      <w:pPr>
        <w:pStyle w:val="BodyText"/>
        <w:widowControl w:val="0"/>
        <w:spacing w:line="340" w:lineRule="atLeast"/>
        <w:rPr>
          <w:lang w:val="ru-RU"/>
        </w:rPr>
      </w:pPr>
      <w:r w:rsidRPr="00F75ADC">
        <w:tab/>
      </w:r>
      <w:r w:rsidR="00CE53AB">
        <w:t>Нашата о</w:t>
      </w:r>
      <w:r w:rsidR="00CE53AB" w:rsidRPr="002D5B16">
        <w:t>ферта</w:t>
      </w:r>
      <w:r w:rsidR="00CE53AB" w:rsidRPr="00F254E1">
        <w:rPr>
          <w:lang w:val="ru-RU"/>
        </w:rPr>
        <w:t xml:space="preserve"> </w:t>
      </w:r>
      <w:r w:rsidR="00CE53AB">
        <w:t>съдържа</w:t>
      </w:r>
      <w:r w:rsidR="00CE53AB" w:rsidRPr="002D5B16">
        <w:t>:</w:t>
      </w:r>
    </w:p>
    <w:p w:rsidR="00CE53AB" w:rsidRPr="00D74DA8" w:rsidRDefault="00FE6641" w:rsidP="00B07061">
      <w:pPr>
        <w:widowControl w:val="0"/>
        <w:tabs>
          <w:tab w:val="left" w:pos="432"/>
        </w:tabs>
        <w:spacing w:line="340" w:lineRule="atLeast"/>
        <w:jc w:val="both"/>
        <w:rPr>
          <w:b/>
          <w:bCs/>
          <w:lang w:val="bg-BG"/>
        </w:rPr>
      </w:pPr>
      <w:r w:rsidRPr="00D74DA8">
        <w:rPr>
          <w:b/>
          <w:bCs/>
          <w:lang w:val="en-US"/>
        </w:rPr>
        <w:t>I</w:t>
      </w:r>
      <w:r w:rsidRPr="00D74DA8">
        <w:rPr>
          <w:b/>
          <w:bCs/>
          <w:lang w:val="ru-RU"/>
        </w:rPr>
        <w:t xml:space="preserve">. </w:t>
      </w:r>
      <w:r w:rsidR="00CE53AB" w:rsidRPr="00D74DA8">
        <w:rPr>
          <w:b/>
          <w:bCs/>
          <w:lang w:val="bg-BG"/>
        </w:rPr>
        <w:t>Документи и информация</w:t>
      </w:r>
    </w:p>
    <w:p w:rsidR="00AA249F" w:rsidRPr="00D74DA8" w:rsidRDefault="00CE53AB" w:rsidP="00B07061">
      <w:pPr>
        <w:widowControl w:val="0"/>
        <w:tabs>
          <w:tab w:val="left" w:pos="900"/>
        </w:tabs>
        <w:spacing w:line="340" w:lineRule="atLeast"/>
        <w:jc w:val="both"/>
        <w:rPr>
          <w:lang w:val="bg-BG"/>
        </w:rPr>
      </w:pPr>
      <w:r w:rsidRPr="00D74DA8">
        <w:rPr>
          <w:lang w:val="bg-BG"/>
        </w:rPr>
        <w:t xml:space="preserve">I.1. </w:t>
      </w:r>
      <w:r w:rsidR="00FE55EA" w:rsidRPr="00D74DA8">
        <w:rPr>
          <w:lang w:val="bg-BG"/>
        </w:rPr>
        <w:t>Единен европейски документ за обществени поръчки (ЕЕДОП) в съответствие с изискванията на чл. 67 от ЗОП и условията на възложителя</w:t>
      </w:r>
      <w:r w:rsidR="009F7A58" w:rsidRPr="00D74DA8">
        <w:rPr>
          <w:lang w:val="bg-BG"/>
        </w:rPr>
        <w:t>.</w:t>
      </w:r>
      <w:r w:rsidR="003D4B8F" w:rsidRPr="00D74DA8">
        <w:rPr>
          <w:lang w:val="bg-BG"/>
        </w:rPr>
        <w:t xml:space="preserve"> </w:t>
      </w:r>
    </w:p>
    <w:p w:rsidR="009F7A58" w:rsidRPr="00D74DA8" w:rsidRDefault="009F7A58" w:rsidP="00B07061">
      <w:pPr>
        <w:widowControl w:val="0"/>
        <w:tabs>
          <w:tab w:val="left" w:pos="900"/>
        </w:tabs>
        <w:spacing w:line="340" w:lineRule="atLeast"/>
        <w:jc w:val="both"/>
        <w:rPr>
          <w:lang w:val="bg-BG"/>
        </w:rPr>
      </w:pPr>
      <w:r w:rsidRPr="00D74DA8">
        <w:rPr>
          <w:lang w:val="bg-BG"/>
        </w:rPr>
        <w:t>I.2. Документи за доказване на п</w:t>
      </w:r>
      <w:r w:rsidR="002C568B" w:rsidRPr="00D74DA8">
        <w:rPr>
          <w:lang w:val="bg-BG"/>
        </w:rPr>
        <w:t>редприетите мерки за надеждност</w:t>
      </w:r>
      <w:r w:rsidRPr="00D74DA8">
        <w:rPr>
          <w:lang w:val="bg-BG"/>
        </w:rPr>
        <w:t xml:space="preserve"> </w:t>
      </w:r>
      <w:r w:rsidR="002C568B" w:rsidRPr="00D74DA8">
        <w:rPr>
          <w:i/>
          <w:lang w:val="bg-BG"/>
        </w:rPr>
        <w:t>(</w:t>
      </w:r>
      <w:r w:rsidRPr="00D74DA8">
        <w:rPr>
          <w:i/>
          <w:lang w:val="bg-BG"/>
        </w:rPr>
        <w:t>когато е приложимо</w:t>
      </w:r>
      <w:r w:rsidR="002C568B" w:rsidRPr="00D74DA8">
        <w:rPr>
          <w:i/>
          <w:lang w:val="bg-BG"/>
        </w:rPr>
        <w:t>)</w:t>
      </w:r>
      <w:r w:rsidRPr="00D74DA8">
        <w:rPr>
          <w:lang w:val="bg-BG"/>
        </w:rPr>
        <w:t>.</w:t>
      </w:r>
    </w:p>
    <w:p w:rsidR="009F7A58" w:rsidRPr="00D74DA8" w:rsidRDefault="009F7A58" w:rsidP="00B07061">
      <w:pPr>
        <w:widowControl w:val="0"/>
        <w:tabs>
          <w:tab w:val="left" w:pos="900"/>
        </w:tabs>
        <w:spacing w:line="340" w:lineRule="atLeast"/>
        <w:jc w:val="both"/>
        <w:rPr>
          <w:lang w:val="bg-BG"/>
        </w:rPr>
      </w:pPr>
      <w:r w:rsidRPr="00D74DA8">
        <w:rPr>
          <w:lang w:val="bg-BG"/>
        </w:rPr>
        <w:t xml:space="preserve">I.3. </w:t>
      </w:r>
      <w:r w:rsidR="00FC6BF4" w:rsidRPr="00D74DA8">
        <w:rPr>
          <w:lang w:val="bg-BG"/>
        </w:rPr>
        <w:t xml:space="preserve">Документите по чл.37, ал.4 </w:t>
      </w:r>
      <w:r w:rsidR="0081016D" w:rsidRPr="00D74DA8">
        <w:rPr>
          <w:lang w:val="bg-BG"/>
        </w:rPr>
        <w:t xml:space="preserve">от </w:t>
      </w:r>
      <w:r w:rsidR="00FC6BF4" w:rsidRPr="00D74DA8">
        <w:rPr>
          <w:lang w:val="bg-BG"/>
        </w:rPr>
        <w:t>ППЗОП</w:t>
      </w:r>
      <w:r w:rsidR="002C568B" w:rsidRPr="00D74DA8">
        <w:rPr>
          <w:lang w:val="bg-BG"/>
        </w:rPr>
        <w:t xml:space="preserve"> </w:t>
      </w:r>
      <w:r w:rsidR="002C568B" w:rsidRPr="00D74DA8">
        <w:rPr>
          <w:i/>
          <w:lang w:val="bg-BG"/>
        </w:rPr>
        <w:t>(когато е приложимо)</w:t>
      </w:r>
      <w:r w:rsidR="00FC6BF4" w:rsidRPr="00D74DA8">
        <w:rPr>
          <w:lang w:val="bg-BG"/>
        </w:rPr>
        <w:t>.</w:t>
      </w:r>
    </w:p>
    <w:p w:rsidR="00CE53AB" w:rsidRPr="00D74DA8" w:rsidRDefault="00CE53AB" w:rsidP="00B07061">
      <w:pPr>
        <w:widowControl w:val="0"/>
        <w:spacing w:line="340" w:lineRule="atLeast"/>
        <w:jc w:val="both"/>
        <w:rPr>
          <w:lang w:val="ru-RU"/>
        </w:rPr>
      </w:pPr>
    </w:p>
    <w:p w:rsidR="00CF089D" w:rsidRPr="00D74DA8" w:rsidRDefault="00CF089D" w:rsidP="00CF089D">
      <w:pPr>
        <w:jc w:val="both"/>
        <w:rPr>
          <w:b/>
          <w:lang w:val="ru-RU"/>
        </w:rPr>
      </w:pPr>
      <w:r w:rsidRPr="00D74DA8">
        <w:rPr>
          <w:b/>
          <w:lang w:val="bg-BG"/>
        </w:rPr>
        <w:t>II</w:t>
      </w:r>
      <w:r w:rsidRPr="00D74DA8">
        <w:rPr>
          <w:b/>
          <w:lang w:val="ru-RU"/>
        </w:rPr>
        <w:t xml:space="preserve">.2. Техническо предложение </w:t>
      </w:r>
    </w:p>
    <w:p w:rsidR="002C568B" w:rsidRPr="00D74DA8" w:rsidRDefault="002C568B" w:rsidP="002C568B">
      <w:pPr>
        <w:widowControl w:val="0"/>
        <w:spacing w:line="276" w:lineRule="auto"/>
        <w:jc w:val="both"/>
        <w:rPr>
          <w:lang w:val="ru-MO"/>
        </w:rPr>
      </w:pPr>
      <w:r w:rsidRPr="00D74DA8">
        <w:rPr>
          <w:lang w:val="en-US"/>
        </w:rPr>
        <w:t>II</w:t>
      </w:r>
      <w:r w:rsidRPr="00D74DA8">
        <w:rPr>
          <w:lang w:val="ru-MO"/>
        </w:rPr>
        <w:t>.1. Предложение за изпълнение на поръчката в съответствие с техническ</w:t>
      </w:r>
      <w:r w:rsidR="00D74DA8" w:rsidRPr="00D74DA8">
        <w:rPr>
          <w:lang w:val="ru-MO"/>
        </w:rPr>
        <w:t>и</w:t>
      </w:r>
      <w:r w:rsidRPr="00D74DA8">
        <w:rPr>
          <w:lang w:val="ru-MO"/>
        </w:rPr>
        <w:t>т</w:t>
      </w:r>
      <w:r w:rsidR="00D74DA8" w:rsidRPr="00D74DA8">
        <w:rPr>
          <w:lang w:val="ru-MO"/>
        </w:rPr>
        <w:t xml:space="preserve">е </w:t>
      </w:r>
      <w:r w:rsidRPr="00D74DA8">
        <w:rPr>
          <w:lang w:val="ru-MO"/>
        </w:rPr>
        <w:t>спецификаци</w:t>
      </w:r>
      <w:r w:rsidR="00D74DA8" w:rsidRPr="00D74DA8">
        <w:rPr>
          <w:lang w:val="ru-MO"/>
        </w:rPr>
        <w:t>и</w:t>
      </w:r>
      <w:r w:rsidRPr="00D74DA8">
        <w:rPr>
          <w:lang w:val="ru-MO"/>
        </w:rPr>
        <w:t xml:space="preserve"> и изискванията на възложителя:</w:t>
      </w:r>
    </w:p>
    <w:p w:rsidR="002C568B" w:rsidRPr="00D74DA8" w:rsidRDefault="002C568B" w:rsidP="002C568B">
      <w:pPr>
        <w:widowControl w:val="0"/>
        <w:spacing w:line="276" w:lineRule="auto"/>
        <w:jc w:val="both"/>
        <w:rPr>
          <w:lang w:val="bg-BG"/>
        </w:rPr>
      </w:pPr>
      <w:r w:rsidRPr="00D74DA8">
        <w:rPr>
          <w:lang w:val="bg-BG"/>
        </w:rPr>
        <w:t>II.</w:t>
      </w:r>
      <w:r w:rsidRPr="00D74DA8">
        <w:rPr>
          <w:lang w:val="ru-MO"/>
        </w:rPr>
        <w:t>1.</w:t>
      </w:r>
      <w:r w:rsidRPr="00D74DA8">
        <w:rPr>
          <w:lang w:val="bg-BG"/>
        </w:rPr>
        <w:t>1.</w:t>
      </w:r>
      <w:r w:rsidRPr="00D74DA8">
        <w:rPr>
          <w:sz w:val="10"/>
          <w:szCs w:val="10"/>
          <w:lang w:val="bg-BG"/>
        </w:rPr>
        <w:t xml:space="preserve"> </w:t>
      </w:r>
      <w:r w:rsidRPr="00D74DA8">
        <w:rPr>
          <w:lang w:val="bg-BG"/>
        </w:rPr>
        <w:t>Спецификация на предлаганата стока за доставка.</w:t>
      </w:r>
    </w:p>
    <w:p w:rsidR="002C568B" w:rsidRDefault="002C568B" w:rsidP="002C568B">
      <w:pPr>
        <w:widowControl w:val="0"/>
        <w:tabs>
          <w:tab w:val="left" w:pos="851"/>
        </w:tabs>
        <w:spacing w:line="276" w:lineRule="auto"/>
        <w:jc w:val="both"/>
        <w:rPr>
          <w:lang w:val="ru-RU"/>
        </w:rPr>
      </w:pPr>
      <w:r w:rsidRPr="00D74DA8">
        <w:rPr>
          <w:lang w:val="bg-BG"/>
        </w:rPr>
        <w:t>II.</w:t>
      </w:r>
      <w:r w:rsidRPr="00D74DA8">
        <w:rPr>
          <w:lang w:val="ru-MO"/>
        </w:rPr>
        <w:t>1.2</w:t>
      </w:r>
      <w:r w:rsidRPr="00D74DA8">
        <w:rPr>
          <w:lang w:val="bg-BG"/>
        </w:rPr>
        <w:t xml:space="preserve">. </w:t>
      </w:r>
      <w:r w:rsidRPr="00D74DA8">
        <w:rPr>
          <w:lang w:val="ru-MO"/>
        </w:rPr>
        <w:t>Документи, доказващи съответс</w:t>
      </w:r>
      <w:r w:rsidR="00F63FCB">
        <w:rPr>
          <w:lang w:val="ru-MO"/>
        </w:rPr>
        <w:t>тв</w:t>
      </w:r>
      <w:r w:rsidRPr="00D74DA8">
        <w:rPr>
          <w:lang w:val="ru-MO"/>
        </w:rPr>
        <w:t>ието на предлаганата стока с изискванията на техническата спецификация (например: каталози, спецификации, схеми и др.)</w:t>
      </w:r>
      <w:r w:rsidRPr="00D74DA8">
        <w:rPr>
          <w:lang w:val="ru-RU"/>
        </w:rPr>
        <w:t xml:space="preserve"> .</w:t>
      </w:r>
    </w:p>
    <w:p w:rsidR="00F63FCB" w:rsidRPr="00D74DA8" w:rsidRDefault="00F63FCB" w:rsidP="002C568B">
      <w:pPr>
        <w:widowControl w:val="0"/>
        <w:tabs>
          <w:tab w:val="left" w:pos="851"/>
        </w:tabs>
        <w:spacing w:line="276" w:lineRule="auto"/>
        <w:jc w:val="both"/>
        <w:rPr>
          <w:lang w:val="ru-RU"/>
        </w:rPr>
      </w:pPr>
      <w:r w:rsidRPr="00D74DA8">
        <w:rPr>
          <w:lang w:val="bg-BG"/>
        </w:rPr>
        <w:t>II.</w:t>
      </w:r>
      <w:r w:rsidRPr="00D74DA8">
        <w:rPr>
          <w:lang w:val="ru-MO"/>
        </w:rPr>
        <w:t>1.</w:t>
      </w:r>
      <w:r w:rsidR="00EC117F">
        <w:rPr>
          <w:lang w:val="ru-MO"/>
        </w:rPr>
        <w:t>3</w:t>
      </w:r>
      <w:r w:rsidRPr="00D74DA8">
        <w:rPr>
          <w:lang w:val="bg-BG"/>
        </w:rPr>
        <w:t>.</w:t>
      </w:r>
      <w:r w:rsidR="00EC117F">
        <w:rPr>
          <w:lang w:val="bg-BG"/>
        </w:rPr>
        <w:t xml:space="preserve"> Календарен график.</w:t>
      </w:r>
    </w:p>
    <w:p w:rsidR="002C568B" w:rsidRPr="00D74DA8" w:rsidRDefault="002C568B" w:rsidP="002C568B">
      <w:pPr>
        <w:widowControl w:val="0"/>
        <w:spacing w:line="276" w:lineRule="auto"/>
        <w:jc w:val="both"/>
        <w:rPr>
          <w:lang w:val="ru-MO"/>
        </w:rPr>
      </w:pPr>
      <w:r w:rsidRPr="00D74DA8">
        <w:t>II</w:t>
      </w:r>
      <w:r w:rsidRPr="00D74DA8">
        <w:rPr>
          <w:lang w:val="ru-MO"/>
        </w:rPr>
        <w:t>.2. Друга информация и/или документи, изискани от възложителя:</w:t>
      </w:r>
    </w:p>
    <w:p w:rsidR="002C568B" w:rsidRPr="00D74DA8" w:rsidRDefault="002C568B" w:rsidP="002C568B">
      <w:pPr>
        <w:widowControl w:val="0"/>
        <w:spacing w:line="276" w:lineRule="auto"/>
        <w:jc w:val="both"/>
        <w:rPr>
          <w:b/>
          <w:bCs/>
          <w:spacing w:val="3"/>
          <w:lang w:val="ru-MO"/>
        </w:rPr>
      </w:pPr>
      <w:proofErr w:type="gramStart"/>
      <w:r w:rsidRPr="00D74DA8">
        <w:t>II</w:t>
      </w:r>
      <w:r w:rsidRPr="00D74DA8">
        <w:rPr>
          <w:lang w:val="ru-MO"/>
        </w:rPr>
        <w:t>.2.1. Надлежно оформен от производителя документ, даващ разрешение за продажба (дистрибуция) на стоката</w:t>
      </w:r>
      <w:r w:rsidR="00F63FCB">
        <w:rPr>
          <w:lang w:val="ru-MO"/>
        </w:rPr>
        <w:t>, както и право и компетентност за извършване на гаранционна поддръжка</w:t>
      </w:r>
      <w:r w:rsidRPr="00D74DA8">
        <w:rPr>
          <w:lang w:val="ru-MO"/>
        </w:rPr>
        <w:t>, в случай, че участникът не е производител.</w:t>
      </w:r>
      <w:proofErr w:type="gramEnd"/>
      <w:r w:rsidRPr="00D74DA8">
        <w:rPr>
          <w:lang w:val="ru-MO"/>
        </w:rPr>
        <w:t xml:space="preserve"> </w:t>
      </w:r>
    </w:p>
    <w:p w:rsidR="00CF089D" w:rsidRPr="00F63FCB" w:rsidRDefault="00CF089D" w:rsidP="00CF089D">
      <w:pPr>
        <w:tabs>
          <w:tab w:val="left" w:pos="0"/>
        </w:tabs>
        <w:jc w:val="both"/>
        <w:rPr>
          <w:lang w:val="ru-RU"/>
        </w:rPr>
      </w:pPr>
      <w:r w:rsidRPr="00D74DA8">
        <w:rPr>
          <w:lang w:val="bg-BG"/>
        </w:rPr>
        <w:t>II</w:t>
      </w:r>
      <w:r w:rsidRPr="00D74DA8">
        <w:rPr>
          <w:lang w:val="ru-RU"/>
        </w:rPr>
        <w:t>.2.2. Предложение за изменение и/или допълнение на клаузите на проекта на договор,</w:t>
      </w:r>
      <w:r w:rsidRPr="00D74DA8">
        <w:rPr>
          <w:bCs/>
          <w:lang w:val="ru-RU"/>
        </w:rPr>
        <w:t xml:space="preserve"> ако има такова</w:t>
      </w:r>
      <w:r w:rsidRPr="00D74DA8">
        <w:rPr>
          <w:lang w:val="ru-RU"/>
        </w:rPr>
        <w:t>.</w:t>
      </w:r>
    </w:p>
    <w:p w:rsidR="00F63FCB" w:rsidRDefault="00F63FCB" w:rsidP="00CF089D">
      <w:pPr>
        <w:tabs>
          <w:tab w:val="left" w:pos="0"/>
        </w:tabs>
        <w:jc w:val="both"/>
        <w:rPr>
          <w:lang w:val="bg-BG"/>
        </w:rPr>
      </w:pPr>
      <w:r w:rsidRPr="00D74DA8">
        <w:rPr>
          <w:lang w:val="bg-BG"/>
        </w:rPr>
        <w:t>II</w:t>
      </w:r>
      <w:r w:rsidRPr="00D74DA8">
        <w:rPr>
          <w:lang w:val="ru-RU"/>
        </w:rPr>
        <w:t>.2.</w:t>
      </w:r>
      <w:r w:rsidRPr="00F63FCB">
        <w:rPr>
          <w:lang w:val="ru-RU"/>
        </w:rPr>
        <w:t>3</w:t>
      </w:r>
      <w:r w:rsidRPr="00D74DA8">
        <w:rPr>
          <w:lang w:val="ru-RU"/>
        </w:rPr>
        <w:t>.</w:t>
      </w:r>
      <w:r w:rsidRPr="00F63FCB">
        <w:rPr>
          <w:lang w:val="ru-RU"/>
        </w:rPr>
        <w:t xml:space="preserve"> </w:t>
      </w:r>
      <w:r w:rsidR="00652A64">
        <w:rPr>
          <w:lang w:val="bg-BG"/>
        </w:rPr>
        <w:t xml:space="preserve">Сертификат, издаден на производителя, удостоверяващ прилагането на сертифицирана система за управление на качеството в съответствие с БДС </w:t>
      </w:r>
      <w:r w:rsidR="00652A64">
        <w:rPr>
          <w:lang w:val="en-US"/>
        </w:rPr>
        <w:t>EN</w:t>
      </w:r>
      <w:r>
        <w:rPr>
          <w:lang w:val="bg-BG"/>
        </w:rPr>
        <w:t xml:space="preserve"> </w:t>
      </w:r>
      <w:r>
        <w:rPr>
          <w:lang w:val="en-US"/>
        </w:rPr>
        <w:t>ISO</w:t>
      </w:r>
      <w:r>
        <w:rPr>
          <w:lang w:val="bg-BG"/>
        </w:rPr>
        <w:t xml:space="preserve"> 9001 или еквивалент с обхват</w:t>
      </w:r>
      <w:r w:rsidR="00652A64">
        <w:rPr>
          <w:lang w:val="bg-BG"/>
        </w:rPr>
        <w:t>,</w:t>
      </w:r>
      <w:r>
        <w:rPr>
          <w:lang w:val="bg-BG"/>
        </w:rPr>
        <w:t xml:space="preserve"> покриващ дейностите по Техническото задание.</w:t>
      </w:r>
    </w:p>
    <w:p w:rsidR="00F63FCB" w:rsidRDefault="00F63FCB" w:rsidP="00CF089D">
      <w:pPr>
        <w:tabs>
          <w:tab w:val="left" w:pos="0"/>
        </w:tabs>
        <w:jc w:val="both"/>
        <w:rPr>
          <w:lang w:val="ru-RU"/>
        </w:rPr>
      </w:pPr>
      <w:r w:rsidRPr="00D74DA8">
        <w:rPr>
          <w:lang w:val="bg-BG"/>
        </w:rPr>
        <w:t>II</w:t>
      </w:r>
      <w:r w:rsidRPr="00D74DA8">
        <w:rPr>
          <w:lang w:val="ru-RU"/>
        </w:rPr>
        <w:t>.2.</w:t>
      </w:r>
      <w:r>
        <w:rPr>
          <w:lang w:val="ru-RU"/>
        </w:rPr>
        <w:t>4</w:t>
      </w:r>
      <w:r w:rsidRPr="00D74DA8">
        <w:rPr>
          <w:lang w:val="ru-RU"/>
        </w:rPr>
        <w:t>.</w:t>
      </w:r>
      <w:r>
        <w:rPr>
          <w:lang w:val="ru-RU"/>
        </w:rPr>
        <w:t xml:space="preserve"> </w:t>
      </w:r>
      <w:r w:rsidR="00F36428">
        <w:rPr>
          <w:lang w:val="ru-RU"/>
        </w:rPr>
        <w:t>Документи, доказващи</w:t>
      </w:r>
      <w:r>
        <w:rPr>
          <w:lang w:val="ru-RU"/>
        </w:rPr>
        <w:t xml:space="preserve"> опит в производството и/или доставката на помпени агрегати за системи за безопасност на Атомни електроцентрали</w:t>
      </w:r>
      <w:r w:rsidR="00F36428">
        <w:rPr>
          <w:lang w:val="ru-RU"/>
        </w:rPr>
        <w:t xml:space="preserve"> на производителя</w:t>
      </w:r>
      <w:r>
        <w:rPr>
          <w:lang w:val="ru-RU"/>
        </w:rPr>
        <w:t>.</w:t>
      </w:r>
    </w:p>
    <w:p w:rsidR="00F63FCB" w:rsidRPr="00F63FCB" w:rsidRDefault="00F63FCB" w:rsidP="00CF089D">
      <w:pPr>
        <w:tabs>
          <w:tab w:val="left" w:pos="0"/>
        </w:tabs>
        <w:jc w:val="both"/>
        <w:rPr>
          <w:lang w:val="bg-BG"/>
        </w:rPr>
      </w:pPr>
    </w:p>
    <w:p w:rsidR="00F63FCB" w:rsidRPr="00D74DA8" w:rsidRDefault="00F63FCB" w:rsidP="00CF089D">
      <w:pPr>
        <w:pStyle w:val="h1"/>
        <w:numPr>
          <w:ilvl w:val="0"/>
          <w:numId w:val="0"/>
        </w:numPr>
        <w:tabs>
          <w:tab w:val="num" w:pos="748"/>
        </w:tabs>
        <w:jc w:val="both"/>
        <w:rPr>
          <w:rFonts w:ascii="Times New Roman" w:hAnsi="Times New Roman" w:cs="Times New Roman"/>
          <w:b/>
          <w:lang w:val="bg-BG"/>
        </w:rPr>
      </w:pPr>
    </w:p>
    <w:p w:rsidR="00CF089D" w:rsidRPr="00726B49" w:rsidRDefault="00CF089D" w:rsidP="00CF089D">
      <w:pPr>
        <w:pStyle w:val="h1"/>
        <w:numPr>
          <w:ilvl w:val="0"/>
          <w:numId w:val="0"/>
        </w:numPr>
        <w:tabs>
          <w:tab w:val="num" w:pos="748"/>
        </w:tabs>
        <w:jc w:val="both"/>
        <w:rPr>
          <w:rFonts w:ascii="Times New Roman" w:hAnsi="Times New Roman" w:cs="Times New Roman"/>
          <w:b/>
          <w:lang w:val="bg-BG"/>
        </w:rPr>
      </w:pPr>
      <w:r w:rsidRPr="00CF089D">
        <w:rPr>
          <w:rFonts w:ascii="Times New Roman" w:hAnsi="Times New Roman" w:cs="Times New Roman"/>
          <w:b/>
          <w:lang w:val="bg-BG"/>
        </w:rPr>
        <w:t>III.3. Ценово предложение</w:t>
      </w:r>
    </w:p>
    <w:p w:rsidR="00CF089D" w:rsidRPr="003A7EDA" w:rsidRDefault="002C568B" w:rsidP="00CF089D">
      <w:pPr>
        <w:jc w:val="both"/>
        <w:rPr>
          <w:lang w:val="ru-RU"/>
        </w:rPr>
      </w:pPr>
      <w:r w:rsidRPr="009F7901">
        <w:rPr>
          <w:bCs/>
          <w:szCs w:val="22"/>
          <w:lang w:val="bg-BG"/>
        </w:rPr>
        <w:t>III.</w:t>
      </w:r>
      <w:r>
        <w:rPr>
          <w:bCs/>
          <w:szCs w:val="22"/>
          <w:lang w:val="bg-BG"/>
        </w:rPr>
        <w:t>3.1</w:t>
      </w:r>
      <w:r w:rsidRPr="009F7901">
        <w:rPr>
          <w:bCs/>
          <w:szCs w:val="22"/>
          <w:lang w:val="bg-BG"/>
        </w:rPr>
        <w:t xml:space="preserve">. </w:t>
      </w:r>
      <w:r w:rsidR="00CF089D" w:rsidRPr="00D03E83">
        <w:rPr>
          <w:lang w:val="ru-RU"/>
        </w:rPr>
        <w:t>Ценова таблица</w:t>
      </w:r>
      <w:r w:rsidR="00CF089D" w:rsidRPr="003A7EDA">
        <w:rPr>
          <w:lang w:val="ru-RU"/>
        </w:rPr>
        <w:t>.</w:t>
      </w:r>
      <w:r w:rsidR="00CF089D" w:rsidRPr="003A7EDA">
        <w:rPr>
          <w:bCs/>
          <w:lang w:val="ru-RU"/>
        </w:rPr>
        <w:t xml:space="preserve"> </w:t>
      </w:r>
    </w:p>
    <w:p w:rsidR="00F254E1" w:rsidRDefault="00F254E1" w:rsidP="00374A79">
      <w:pPr>
        <w:tabs>
          <w:tab w:val="left" w:pos="426"/>
          <w:tab w:val="left" w:pos="709"/>
        </w:tabs>
        <w:spacing w:line="276" w:lineRule="auto"/>
        <w:rPr>
          <w:b/>
          <w:lang w:val="ru-RU"/>
        </w:rPr>
      </w:pPr>
    </w:p>
    <w:p w:rsidR="00F63FCB" w:rsidRDefault="00F63FCB" w:rsidP="00374A79">
      <w:pPr>
        <w:tabs>
          <w:tab w:val="left" w:pos="426"/>
          <w:tab w:val="left" w:pos="709"/>
        </w:tabs>
        <w:spacing w:line="276" w:lineRule="auto"/>
        <w:rPr>
          <w:b/>
          <w:lang w:val="ru-RU"/>
        </w:rPr>
      </w:pPr>
    </w:p>
    <w:p w:rsidR="00F63FCB" w:rsidRPr="00CF089D" w:rsidRDefault="00F63FCB" w:rsidP="00374A79">
      <w:pPr>
        <w:tabs>
          <w:tab w:val="left" w:pos="426"/>
          <w:tab w:val="left" w:pos="709"/>
        </w:tabs>
        <w:spacing w:line="276" w:lineRule="auto"/>
        <w:rPr>
          <w:b/>
          <w:lang w:val="ru-RU"/>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2C568B" w:rsidRDefault="002C568B" w:rsidP="00DE1775">
      <w:pPr>
        <w:pStyle w:val="BodyText"/>
        <w:widowControl w:val="0"/>
        <w:jc w:val="left"/>
      </w:pPr>
    </w:p>
    <w:p w:rsidR="00CE53AB" w:rsidRPr="00DE1775" w:rsidRDefault="00CE53AB" w:rsidP="00DE1775">
      <w:pPr>
        <w:pStyle w:val="BodyText"/>
        <w:widowControl w:val="0"/>
        <w:jc w:val="left"/>
      </w:pPr>
      <w:r w:rsidRPr="00F75ADC">
        <w:t>______________________ (наименование на участника)</w:t>
      </w:r>
    </w:p>
    <w:sectPr w:rsidR="00CE53AB" w:rsidRPr="00DE1775" w:rsidSect="00652A64">
      <w:pgSz w:w="11909" w:h="16834" w:code="9"/>
      <w:pgMar w:top="993" w:right="710" w:bottom="709" w:left="1276" w:header="737"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A3A" w:rsidRDefault="00322A3A" w:rsidP="00CB3937">
      <w:r>
        <w:separator/>
      </w:r>
    </w:p>
  </w:endnote>
  <w:endnote w:type="continuationSeparator" w:id="0">
    <w:p w:rsidR="00322A3A" w:rsidRDefault="00322A3A"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A3A" w:rsidRDefault="00322A3A" w:rsidP="00CB3937">
      <w:r>
        <w:separator/>
      </w:r>
    </w:p>
  </w:footnote>
  <w:footnote w:type="continuationSeparator" w:id="0">
    <w:p w:rsidR="00322A3A" w:rsidRDefault="00322A3A"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abstractNum w:abstractNumId="8">
    <w:nsid w:val="7F681B85"/>
    <w:multiLevelType w:val="multilevel"/>
    <w:tmpl w:val="EF8A15EC"/>
    <w:lvl w:ilvl="0">
      <w:start w:val="2"/>
      <w:numFmt w:val="decimal"/>
      <w:lvlText w:val="%1."/>
      <w:lvlJc w:val="left"/>
      <w:pPr>
        <w:ind w:left="540" w:hanging="540"/>
      </w:pPr>
      <w:rPr>
        <w:rFonts w:hint="default"/>
        <w:b w:val="0"/>
      </w:rPr>
    </w:lvl>
    <w:lvl w:ilvl="1">
      <w:start w:val="2"/>
      <w:numFmt w:val="decimal"/>
      <w:lvlText w:val="%1.%2."/>
      <w:lvlJc w:val="left"/>
      <w:pPr>
        <w:ind w:left="540" w:hanging="54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7"/>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0D74D7"/>
    <w:rsid w:val="0000208C"/>
    <w:rsid w:val="0001216F"/>
    <w:rsid w:val="00012470"/>
    <w:rsid w:val="00014906"/>
    <w:rsid w:val="00020209"/>
    <w:rsid w:val="00020DBB"/>
    <w:rsid w:val="000265F8"/>
    <w:rsid w:val="00027A8C"/>
    <w:rsid w:val="00033D96"/>
    <w:rsid w:val="00033F98"/>
    <w:rsid w:val="0003551D"/>
    <w:rsid w:val="000427D5"/>
    <w:rsid w:val="0004568C"/>
    <w:rsid w:val="00045CBD"/>
    <w:rsid w:val="00047ADB"/>
    <w:rsid w:val="00050769"/>
    <w:rsid w:val="0005126C"/>
    <w:rsid w:val="0005213A"/>
    <w:rsid w:val="00054E5B"/>
    <w:rsid w:val="000616FF"/>
    <w:rsid w:val="00062C25"/>
    <w:rsid w:val="00065C25"/>
    <w:rsid w:val="000670F2"/>
    <w:rsid w:val="0007211A"/>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54F6"/>
    <w:rsid w:val="000C78B8"/>
    <w:rsid w:val="000C7D45"/>
    <w:rsid w:val="000D41AA"/>
    <w:rsid w:val="000D74D7"/>
    <w:rsid w:val="000E2725"/>
    <w:rsid w:val="000E328F"/>
    <w:rsid w:val="000F00AF"/>
    <w:rsid w:val="000F0980"/>
    <w:rsid w:val="000F358E"/>
    <w:rsid w:val="000F3BDF"/>
    <w:rsid w:val="001032F7"/>
    <w:rsid w:val="0010567A"/>
    <w:rsid w:val="001138C9"/>
    <w:rsid w:val="00113E13"/>
    <w:rsid w:val="0011473B"/>
    <w:rsid w:val="001165F5"/>
    <w:rsid w:val="00116FDD"/>
    <w:rsid w:val="0012524E"/>
    <w:rsid w:val="001303F4"/>
    <w:rsid w:val="00133369"/>
    <w:rsid w:val="0013475C"/>
    <w:rsid w:val="00137CBB"/>
    <w:rsid w:val="0014679E"/>
    <w:rsid w:val="00147C92"/>
    <w:rsid w:val="00147DFD"/>
    <w:rsid w:val="00150DC5"/>
    <w:rsid w:val="00154967"/>
    <w:rsid w:val="001605F1"/>
    <w:rsid w:val="00160EFD"/>
    <w:rsid w:val="001628F2"/>
    <w:rsid w:val="0016363E"/>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28A3"/>
    <w:rsid w:val="001B3035"/>
    <w:rsid w:val="001B3C9E"/>
    <w:rsid w:val="001B7F8E"/>
    <w:rsid w:val="001C12B0"/>
    <w:rsid w:val="001C194A"/>
    <w:rsid w:val="001C558B"/>
    <w:rsid w:val="001C7FD8"/>
    <w:rsid w:val="001E04C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170A6"/>
    <w:rsid w:val="00220569"/>
    <w:rsid w:val="00223FED"/>
    <w:rsid w:val="00224DE4"/>
    <w:rsid w:val="0022686D"/>
    <w:rsid w:val="00230100"/>
    <w:rsid w:val="002304A0"/>
    <w:rsid w:val="00235831"/>
    <w:rsid w:val="00237636"/>
    <w:rsid w:val="00237E65"/>
    <w:rsid w:val="00245A3C"/>
    <w:rsid w:val="00251CD1"/>
    <w:rsid w:val="002526D2"/>
    <w:rsid w:val="00254B83"/>
    <w:rsid w:val="00263499"/>
    <w:rsid w:val="00266BAB"/>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230"/>
    <w:rsid w:val="002A3308"/>
    <w:rsid w:val="002B34D1"/>
    <w:rsid w:val="002B38B1"/>
    <w:rsid w:val="002C568B"/>
    <w:rsid w:val="002C5B86"/>
    <w:rsid w:val="002C77D3"/>
    <w:rsid w:val="002D0E0C"/>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5A5E"/>
    <w:rsid w:val="00316028"/>
    <w:rsid w:val="00317C16"/>
    <w:rsid w:val="00322A3A"/>
    <w:rsid w:val="00323930"/>
    <w:rsid w:val="003353E4"/>
    <w:rsid w:val="00335B40"/>
    <w:rsid w:val="003400E5"/>
    <w:rsid w:val="00342318"/>
    <w:rsid w:val="0034253A"/>
    <w:rsid w:val="00343EF3"/>
    <w:rsid w:val="003509B3"/>
    <w:rsid w:val="003529A9"/>
    <w:rsid w:val="00353000"/>
    <w:rsid w:val="00353282"/>
    <w:rsid w:val="003535FD"/>
    <w:rsid w:val="00353D9F"/>
    <w:rsid w:val="00355B38"/>
    <w:rsid w:val="003566C1"/>
    <w:rsid w:val="003576FE"/>
    <w:rsid w:val="00357B89"/>
    <w:rsid w:val="00362FFA"/>
    <w:rsid w:val="00364385"/>
    <w:rsid w:val="00364D94"/>
    <w:rsid w:val="00366A75"/>
    <w:rsid w:val="00367C35"/>
    <w:rsid w:val="00374A79"/>
    <w:rsid w:val="00374CBF"/>
    <w:rsid w:val="00375423"/>
    <w:rsid w:val="0037594F"/>
    <w:rsid w:val="00385669"/>
    <w:rsid w:val="003869CA"/>
    <w:rsid w:val="003A2DB7"/>
    <w:rsid w:val="003A5840"/>
    <w:rsid w:val="003B1394"/>
    <w:rsid w:val="003B3BB6"/>
    <w:rsid w:val="003B64F2"/>
    <w:rsid w:val="003C3E21"/>
    <w:rsid w:val="003C5ABF"/>
    <w:rsid w:val="003C5DDF"/>
    <w:rsid w:val="003C6254"/>
    <w:rsid w:val="003C7EBA"/>
    <w:rsid w:val="003D23FE"/>
    <w:rsid w:val="003D286A"/>
    <w:rsid w:val="003D47E4"/>
    <w:rsid w:val="003D4B8F"/>
    <w:rsid w:val="003D5505"/>
    <w:rsid w:val="003E115C"/>
    <w:rsid w:val="003E2D4B"/>
    <w:rsid w:val="003E40A0"/>
    <w:rsid w:val="003E43CA"/>
    <w:rsid w:val="0040118A"/>
    <w:rsid w:val="0040755A"/>
    <w:rsid w:val="004107CD"/>
    <w:rsid w:val="00412E4B"/>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3918"/>
    <w:rsid w:val="004357B0"/>
    <w:rsid w:val="0043682A"/>
    <w:rsid w:val="00442DEC"/>
    <w:rsid w:val="00443469"/>
    <w:rsid w:val="004436EC"/>
    <w:rsid w:val="00446F2A"/>
    <w:rsid w:val="00450AFE"/>
    <w:rsid w:val="004530B6"/>
    <w:rsid w:val="00453EF7"/>
    <w:rsid w:val="004559CC"/>
    <w:rsid w:val="00460514"/>
    <w:rsid w:val="00461F62"/>
    <w:rsid w:val="00464BED"/>
    <w:rsid w:val="004674C0"/>
    <w:rsid w:val="00471D41"/>
    <w:rsid w:val="004722E5"/>
    <w:rsid w:val="0047647A"/>
    <w:rsid w:val="004773CA"/>
    <w:rsid w:val="0048094F"/>
    <w:rsid w:val="00482BCA"/>
    <w:rsid w:val="00484B9A"/>
    <w:rsid w:val="00490646"/>
    <w:rsid w:val="004974A1"/>
    <w:rsid w:val="004A31BB"/>
    <w:rsid w:val="004A324F"/>
    <w:rsid w:val="004A381A"/>
    <w:rsid w:val="004A3A85"/>
    <w:rsid w:val="004A44FF"/>
    <w:rsid w:val="004B5A07"/>
    <w:rsid w:val="004C05BC"/>
    <w:rsid w:val="004C3726"/>
    <w:rsid w:val="004C3970"/>
    <w:rsid w:val="004C3B68"/>
    <w:rsid w:val="004C675E"/>
    <w:rsid w:val="004C7AB8"/>
    <w:rsid w:val="004D1CF0"/>
    <w:rsid w:val="004D6C2E"/>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5BF0"/>
    <w:rsid w:val="00536546"/>
    <w:rsid w:val="005374BD"/>
    <w:rsid w:val="00540FB9"/>
    <w:rsid w:val="00541B84"/>
    <w:rsid w:val="00543FA9"/>
    <w:rsid w:val="00544617"/>
    <w:rsid w:val="00550716"/>
    <w:rsid w:val="00551E8A"/>
    <w:rsid w:val="00556D46"/>
    <w:rsid w:val="00557257"/>
    <w:rsid w:val="0056083A"/>
    <w:rsid w:val="005645D7"/>
    <w:rsid w:val="00565B50"/>
    <w:rsid w:val="00570F01"/>
    <w:rsid w:val="00573599"/>
    <w:rsid w:val="00575FCA"/>
    <w:rsid w:val="00586BC2"/>
    <w:rsid w:val="00590C48"/>
    <w:rsid w:val="0059148A"/>
    <w:rsid w:val="00591CCC"/>
    <w:rsid w:val="005A0F03"/>
    <w:rsid w:val="005A2583"/>
    <w:rsid w:val="005A3A74"/>
    <w:rsid w:val="005A6112"/>
    <w:rsid w:val="005A7DFB"/>
    <w:rsid w:val="005B1CCC"/>
    <w:rsid w:val="005B299E"/>
    <w:rsid w:val="005B409E"/>
    <w:rsid w:val="005B66BB"/>
    <w:rsid w:val="005C0C62"/>
    <w:rsid w:val="005C2867"/>
    <w:rsid w:val="005C3427"/>
    <w:rsid w:val="005C4AAA"/>
    <w:rsid w:val="005C6AAC"/>
    <w:rsid w:val="005D038E"/>
    <w:rsid w:val="005D0FAB"/>
    <w:rsid w:val="005D19F0"/>
    <w:rsid w:val="005D1E1D"/>
    <w:rsid w:val="005D2294"/>
    <w:rsid w:val="005D4EF7"/>
    <w:rsid w:val="005E3669"/>
    <w:rsid w:val="005E62B7"/>
    <w:rsid w:val="005E6823"/>
    <w:rsid w:val="005E707A"/>
    <w:rsid w:val="005E74A0"/>
    <w:rsid w:val="005F1142"/>
    <w:rsid w:val="005F608B"/>
    <w:rsid w:val="00601395"/>
    <w:rsid w:val="00605645"/>
    <w:rsid w:val="00607AAC"/>
    <w:rsid w:val="006104EB"/>
    <w:rsid w:val="0061400C"/>
    <w:rsid w:val="00614348"/>
    <w:rsid w:val="006145B8"/>
    <w:rsid w:val="00614780"/>
    <w:rsid w:val="00614889"/>
    <w:rsid w:val="00615F73"/>
    <w:rsid w:val="006170C2"/>
    <w:rsid w:val="00621D90"/>
    <w:rsid w:val="00627C1D"/>
    <w:rsid w:val="00630854"/>
    <w:rsid w:val="00630C5F"/>
    <w:rsid w:val="00633750"/>
    <w:rsid w:val="006342C7"/>
    <w:rsid w:val="00640FEA"/>
    <w:rsid w:val="00641F79"/>
    <w:rsid w:val="006427B9"/>
    <w:rsid w:val="006447FD"/>
    <w:rsid w:val="006468CF"/>
    <w:rsid w:val="00652A64"/>
    <w:rsid w:val="0065363F"/>
    <w:rsid w:val="00654F90"/>
    <w:rsid w:val="00656C21"/>
    <w:rsid w:val="00661419"/>
    <w:rsid w:val="006616D7"/>
    <w:rsid w:val="006638CE"/>
    <w:rsid w:val="00664129"/>
    <w:rsid w:val="00666108"/>
    <w:rsid w:val="00666CB7"/>
    <w:rsid w:val="0067158A"/>
    <w:rsid w:val="006746FD"/>
    <w:rsid w:val="006777ED"/>
    <w:rsid w:val="00680F0A"/>
    <w:rsid w:val="00690111"/>
    <w:rsid w:val="006949FC"/>
    <w:rsid w:val="00694B2C"/>
    <w:rsid w:val="00695F3D"/>
    <w:rsid w:val="006A0790"/>
    <w:rsid w:val="006A1970"/>
    <w:rsid w:val="006A2853"/>
    <w:rsid w:val="006A4567"/>
    <w:rsid w:val="006A7849"/>
    <w:rsid w:val="006B161D"/>
    <w:rsid w:val="006B3DEE"/>
    <w:rsid w:val="006B589F"/>
    <w:rsid w:val="006B61C1"/>
    <w:rsid w:val="006B74D8"/>
    <w:rsid w:val="006C01BA"/>
    <w:rsid w:val="006C1480"/>
    <w:rsid w:val="006C29AE"/>
    <w:rsid w:val="006C2C8A"/>
    <w:rsid w:val="006C47F0"/>
    <w:rsid w:val="006C5209"/>
    <w:rsid w:val="006C5D8B"/>
    <w:rsid w:val="006C7103"/>
    <w:rsid w:val="006C7CFC"/>
    <w:rsid w:val="006D086D"/>
    <w:rsid w:val="006D2D4C"/>
    <w:rsid w:val="006D73E5"/>
    <w:rsid w:val="006E49F0"/>
    <w:rsid w:val="006E589F"/>
    <w:rsid w:val="006E6F60"/>
    <w:rsid w:val="006E7C4D"/>
    <w:rsid w:val="006F3FBE"/>
    <w:rsid w:val="006F7B12"/>
    <w:rsid w:val="00704279"/>
    <w:rsid w:val="00706DF3"/>
    <w:rsid w:val="007146BC"/>
    <w:rsid w:val="00723E34"/>
    <w:rsid w:val="00725B85"/>
    <w:rsid w:val="007318E0"/>
    <w:rsid w:val="007330DA"/>
    <w:rsid w:val="007354EA"/>
    <w:rsid w:val="00736CEF"/>
    <w:rsid w:val="007418F9"/>
    <w:rsid w:val="00743992"/>
    <w:rsid w:val="00750346"/>
    <w:rsid w:val="00752AD2"/>
    <w:rsid w:val="00754CC0"/>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970BD"/>
    <w:rsid w:val="007A23CE"/>
    <w:rsid w:val="007A78B5"/>
    <w:rsid w:val="007A79D3"/>
    <w:rsid w:val="007A7BE1"/>
    <w:rsid w:val="007B23D1"/>
    <w:rsid w:val="007B2571"/>
    <w:rsid w:val="007B2671"/>
    <w:rsid w:val="007B4608"/>
    <w:rsid w:val="007B7DBC"/>
    <w:rsid w:val="007C4EC8"/>
    <w:rsid w:val="007D169B"/>
    <w:rsid w:val="007D26B0"/>
    <w:rsid w:val="007D5E92"/>
    <w:rsid w:val="007E5D2C"/>
    <w:rsid w:val="007F4215"/>
    <w:rsid w:val="00800FD6"/>
    <w:rsid w:val="008019DB"/>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A1760"/>
    <w:rsid w:val="008B28DF"/>
    <w:rsid w:val="008B3B16"/>
    <w:rsid w:val="008B512E"/>
    <w:rsid w:val="008B61E8"/>
    <w:rsid w:val="008C53AC"/>
    <w:rsid w:val="008D00E5"/>
    <w:rsid w:val="008D08DA"/>
    <w:rsid w:val="008D1075"/>
    <w:rsid w:val="008D30ED"/>
    <w:rsid w:val="008D5989"/>
    <w:rsid w:val="008D77A8"/>
    <w:rsid w:val="008D7BC9"/>
    <w:rsid w:val="008E5BFD"/>
    <w:rsid w:val="008F5AD5"/>
    <w:rsid w:val="009003A9"/>
    <w:rsid w:val="00900C48"/>
    <w:rsid w:val="00901534"/>
    <w:rsid w:val="00905311"/>
    <w:rsid w:val="00907CA8"/>
    <w:rsid w:val="0091144C"/>
    <w:rsid w:val="00913A6F"/>
    <w:rsid w:val="00914904"/>
    <w:rsid w:val="00916B4D"/>
    <w:rsid w:val="00917947"/>
    <w:rsid w:val="00921580"/>
    <w:rsid w:val="0092185D"/>
    <w:rsid w:val="009225C3"/>
    <w:rsid w:val="0092365C"/>
    <w:rsid w:val="009271C7"/>
    <w:rsid w:val="00930C56"/>
    <w:rsid w:val="00931A48"/>
    <w:rsid w:val="00931EFE"/>
    <w:rsid w:val="009328C4"/>
    <w:rsid w:val="009335CC"/>
    <w:rsid w:val="009340B6"/>
    <w:rsid w:val="009364F7"/>
    <w:rsid w:val="00941F6A"/>
    <w:rsid w:val="00943D67"/>
    <w:rsid w:val="0094522A"/>
    <w:rsid w:val="00947A27"/>
    <w:rsid w:val="0095255D"/>
    <w:rsid w:val="009533EB"/>
    <w:rsid w:val="00953755"/>
    <w:rsid w:val="009539C0"/>
    <w:rsid w:val="0095437E"/>
    <w:rsid w:val="00954BD0"/>
    <w:rsid w:val="00954E04"/>
    <w:rsid w:val="00957E3A"/>
    <w:rsid w:val="009654FE"/>
    <w:rsid w:val="0096615F"/>
    <w:rsid w:val="00967DEB"/>
    <w:rsid w:val="00972EA6"/>
    <w:rsid w:val="00974C2E"/>
    <w:rsid w:val="00980AD6"/>
    <w:rsid w:val="00982E68"/>
    <w:rsid w:val="00983075"/>
    <w:rsid w:val="00985E32"/>
    <w:rsid w:val="00987B0D"/>
    <w:rsid w:val="00991383"/>
    <w:rsid w:val="009933F0"/>
    <w:rsid w:val="00994439"/>
    <w:rsid w:val="009A1815"/>
    <w:rsid w:val="009A1A33"/>
    <w:rsid w:val="009A4B6C"/>
    <w:rsid w:val="009A529E"/>
    <w:rsid w:val="009A7DC7"/>
    <w:rsid w:val="009B1E53"/>
    <w:rsid w:val="009B24BD"/>
    <w:rsid w:val="009B310F"/>
    <w:rsid w:val="009B741B"/>
    <w:rsid w:val="009B7F32"/>
    <w:rsid w:val="009C0372"/>
    <w:rsid w:val="009C1425"/>
    <w:rsid w:val="009C6BE2"/>
    <w:rsid w:val="009D14DE"/>
    <w:rsid w:val="009D2516"/>
    <w:rsid w:val="009D3F19"/>
    <w:rsid w:val="009D455F"/>
    <w:rsid w:val="009D5A7F"/>
    <w:rsid w:val="009E1B74"/>
    <w:rsid w:val="009E3798"/>
    <w:rsid w:val="009E3B80"/>
    <w:rsid w:val="009E5DC1"/>
    <w:rsid w:val="009E630C"/>
    <w:rsid w:val="009E69FA"/>
    <w:rsid w:val="009F09C0"/>
    <w:rsid w:val="009F0EB2"/>
    <w:rsid w:val="009F2E05"/>
    <w:rsid w:val="009F5F15"/>
    <w:rsid w:val="009F67D2"/>
    <w:rsid w:val="009F7A58"/>
    <w:rsid w:val="00A02724"/>
    <w:rsid w:val="00A0404C"/>
    <w:rsid w:val="00A054E5"/>
    <w:rsid w:val="00A21AA2"/>
    <w:rsid w:val="00A22150"/>
    <w:rsid w:val="00A25CE4"/>
    <w:rsid w:val="00A27784"/>
    <w:rsid w:val="00A31D20"/>
    <w:rsid w:val="00A3524D"/>
    <w:rsid w:val="00A37E2A"/>
    <w:rsid w:val="00A465CD"/>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0425"/>
    <w:rsid w:val="00B017FA"/>
    <w:rsid w:val="00B01977"/>
    <w:rsid w:val="00B04408"/>
    <w:rsid w:val="00B04744"/>
    <w:rsid w:val="00B05E7A"/>
    <w:rsid w:val="00B06485"/>
    <w:rsid w:val="00B07061"/>
    <w:rsid w:val="00B07552"/>
    <w:rsid w:val="00B076F4"/>
    <w:rsid w:val="00B16BBE"/>
    <w:rsid w:val="00B20B6D"/>
    <w:rsid w:val="00B2161B"/>
    <w:rsid w:val="00B24160"/>
    <w:rsid w:val="00B25DAF"/>
    <w:rsid w:val="00B25EA0"/>
    <w:rsid w:val="00B27F80"/>
    <w:rsid w:val="00B30DD3"/>
    <w:rsid w:val="00B323AB"/>
    <w:rsid w:val="00B32F67"/>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76266"/>
    <w:rsid w:val="00B8586C"/>
    <w:rsid w:val="00B8793A"/>
    <w:rsid w:val="00B91CEC"/>
    <w:rsid w:val="00B92FEA"/>
    <w:rsid w:val="00B938D2"/>
    <w:rsid w:val="00B95607"/>
    <w:rsid w:val="00B95661"/>
    <w:rsid w:val="00B97721"/>
    <w:rsid w:val="00BA20E4"/>
    <w:rsid w:val="00BA36C1"/>
    <w:rsid w:val="00BA5A92"/>
    <w:rsid w:val="00BA6795"/>
    <w:rsid w:val="00BB463A"/>
    <w:rsid w:val="00BC01E8"/>
    <w:rsid w:val="00BC09A0"/>
    <w:rsid w:val="00BC3FA2"/>
    <w:rsid w:val="00BC62DC"/>
    <w:rsid w:val="00BC64B9"/>
    <w:rsid w:val="00BD1574"/>
    <w:rsid w:val="00BD3092"/>
    <w:rsid w:val="00BD3B5D"/>
    <w:rsid w:val="00BD401F"/>
    <w:rsid w:val="00BD4CFD"/>
    <w:rsid w:val="00BD4DF6"/>
    <w:rsid w:val="00BD625D"/>
    <w:rsid w:val="00BE253D"/>
    <w:rsid w:val="00BE3064"/>
    <w:rsid w:val="00BE3354"/>
    <w:rsid w:val="00BE72FC"/>
    <w:rsid w:val="00BF0A4F"/>
    <w:rsid w:val="00BF0E5A"/>
    <w:rsid w:val="00BF15F9"/>
    <w:rsid w:val="00BF1CC7"/>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07A90"/>
    <w:rsid w:val="00C1667F"/>
    <w:rsid w:val="00C208D6"/>
    <w:rsid w:val="00C21A65"/>
    <w:rsid w:val="00C2335E"/>
    <w:rsid w:val="00C3090D"/>
    <w:rsid w:val="00C3145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39C8"/>
    <w:rsid w:val="00C77C7E"/>
    <w:rsid w:val="00C816EF"/>
    <w:rsid w:val="00C82986"/>
    <w:rsid w:val="00C82C40"/>
    <w:rsid w:val="00C846B5"/>
    <w:rsid w:val="00C84D67"/>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C5C4E"/>
    <w:rsid w:val="00CD092F"/>
    <w:rsid w:val="00CD34B4"/>
    <w:rsid w:val="00CD4404"/>
    <w:rsid w:val="00CD512B"/>
    <w:rsid w:val="00CE1A1D"/>
    <w:rsid w:val="00CE1E68"/>
    <w:rsid w:val="00CE3857"/>
    <w:rsid w:val="00CE53AB"/>
    <w:rsid w:val="00CE594C"/>
    <w:rsid w:val="00CF089D"/>
    <w:rsid w:val="00CF7E55"/>
    <w:rsid w:val="00D00583"/>
    <w:rsid w:val="00D03BF2"/>
    <w:rsid w:val="00D059DF"/>
    <w:rsid w:val="00D06CAB"/>
    <w:rsid w:val="00D07FED"/>
    <w:rsid w:val="00D10D44"/>
    <w:rsid w:val="00D11077"/>
    <w:rsid w:val="00D16EE6"/>
    <w:rsid w:val="00D176C4"/>
    <w:rsid w:val="00D2002E"/>
    <w:rsid w:val="00D20C3B"/>
    <w:rsid w:val="00D228A2"/>
    <w:rsid w:val="00D22C34"/>
    <w:rsid w:val="00D272A9"/>
    <w:rsid w:val="00D2797A"/>
    <w:rsid w:val="00D27E90"/>
    <w:rsid w:val="00D300E2"/>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43E2"/>
    <w:rsid w:val="00D74DA8"/>
    <w:rsid w:val="00D7525B"/>
    <w:rsid w:val="00D75A6C"/>
    <w:rsid w:val="00D761EB"/>
    <w:rsid w:val="00D77924"/>
    <w:rsid w:val="00D816E1"/>
    <w:rsid w:val="00D83B6E"/>
    <w:rsid w:val="00D84D4F"/>
    <w:rsid w:val="00D85957"/>
    <w:rsid w:val="00D87FB6"/>
    <w:rsid w:val="00D918D5"/>
    <w:rsid w:val="00D93477"/>
    <w:rsid w:val="00D93F61"/>
    <w:rsid w:val="00D94600"/>
    <w:rsid w:val="00D97DED"/>
    <w:rsid w:val="00DA038E"/>
    <w:rsid w:val="00DA09F5"/>
    <w:rsid w:val="00DA0ED2"/>
    <w:rsid w:val="00DA1E87"/>
    <w:rsid w:val="00DA292B"/>
    <w:rsid w:val="00DB0AF0"/>
    <w:rsid w:val="00DB2218"/>
    <w:rsid w:val="00DB5280"/>
    <w:rsid w:val="00DB597D"/>
    <w:rsid w:val="00DB605D"/>
    <w:rsid w:val="00DC4173"/>
    <w:rsid w:val="00DC4AA5"/>
    <w:rsid w:val="00DC649C"/>
    <w:rsid w:val="00DC78A8"/>
    <w:rsid w:val="00DD0DEC"/>
    <w:rsid w:val="00DD30E0"/>
    <w:rsid w:val="00DD3AA1"/>
    <w:rsid w:val="00DD4BFC"/>
    <w:rsid w:val="00DE1775"/>
    <w:rsid w:val="00DE3582"/>
    <w:rsid w:val="00DE6E91"/>
    <w:rsid w:val="00E0056C"/>
    <w:rsid w:val="00E04AD5"/>
    <w:rsid w:val="00E10F9D"/>
    <w:rsid w:val="00E1290B"/>
    <w:rsid w:val="00E12FF9"/>
    <w:rsid w:val="00E13708"/>
    <w:rsid w:val="00E157F7"/>
    <w:rsid w:val="00E22E0D"/>
    <w:rsid w:val="00E26024"/>
    <w:rsid w:val="00E264FF"/>
    <w:rsid w:val="00E2742B"/>
    <w:rsid w:val="00E317FA"/>
    <w:rsid w:val="00E335E5"/>
    <w:rsid w:val="00E33F99"/>
    <w:rsid w:val="00E40E5D"/>
    <w:rsid w:val="00E4177D"/>
    <w:rsid w:val="00E42FDF"/>
    <w:rsid w:val="00E435FB"/>
    <w:rsid w:val="00E448DC"/>
    <w:rsid w:val="00E464E6"/>
    <w:rsid w:val="00E46AD9"/>
    <w:rsid w:val="00E52C9C"/>
    <w:rsid w:val="00E539AC"/>
    <w:rsid w:val="00E53C43"/>
    <w:rsid w:val="00E55832"/>
    <w:rsid w:val="00E56505"/>
    <w:rsid w:val="00E604E4"/>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17F"/>
    <w:rsid w:val="00EC128B"/>
    <w:rsid w:val="00EC4916"/>
    <w:rsid w:val="00EC4FFD"/>
    <w:rsid w:val="00ED10C0"/>
    <w:rsid w:val="00ED1E08"/>
    <w:rsid w:val="00ED2CDB"/>
    <w:rsid w:val="00ED4C39"/>
    <w:rsid w:val="00ED5F58"/>
    <w:rsid w:val="00ED79D2"/>
    <w:rsid w:val="00EE0BE3"/>
    <w:rsid w:val="00EE5DF5"/>
    <w:rsid w:val="00F0279F"/>
    <w:rsid w:val="00F029A3"/>
    <w:rsid w:val="00F035E1"/>
    <w:rsid w:val="00F06CF4"/>
    <w:rsid w:val="00F103B2"/>
    <w:rsid w:val="00F16B6C"/>
    <w:rsid w:val="00F17682"/>
    <w:rsid w:val="00F201A6"/>
    <w:rsid w:val="00F2084B"/>
    <w:rsid w:val="00F22C51"/>
    <w:rsid w:val="00F241DB"/>
    <w:rsid w:val="00F254E1"/>
    <w:rsid w:val="00F27B52"/>
    <w:rsid w:val="00F30AD2"/>
    <w:rsid w:val="00F325F1"/>
    <w:rsid w:val="00F34A5C"/>
    <w:rsid w:val="00F36428"/>
    <w:rsid w:val="00F40E09"/>
    <w:rsid w:val="00F43AB5"/>
    <w:rsid w:val="00F63FCB"/>
    <w:rsid w:val="00F66726"/>
    <w:rsid w:val="00F70ED1"/>
    <w:rsid w:val="00F74BD8"/>
    <w:rsid w:val="00F75ADC"/>
    <w:rsid w:val="00F76BB5"/>
    <w:rsid w:val="00F771AA"/>
    <w:rsid w:val="00F82304"/>
    <w:rsid w:val="00F862DB"/>
    <w:rsid w:val="00F90803"/>
    <w:rsid w:val="00F9245C"/>
    <w:rsid w:val="00F94C86"/>
    <w:rsid w:val="00FA0424"/>
    <w:rsid w:val="00FA2C8F"/>
    <w:rsid w:val="00FA769F"/>
    <w:rsid w:val="00FB4F17"/>
    <w:rsid w:val="00FB7209"/>
    <w:rsid w:val="00FC124A"/>
    <w:rsid w:val="00FC248C"/>
    <w:rsid w:val="00FC5D7B"/>
    <w:rsid w:val="00FC6BF4"/>
    <w:rsid w:val="00FC754E"/>
    <w:rsid w:val="00FD17A3"/>
    <w:rsid w:val="00FD4EB9"/>
    <w:rsid w:val="00FD654E"/>
    <w:rsid w:val="00FE185C"/>
    <w:rsid w:val="00FE55EA"/>
    <w:rsid w:val="00FE6641"/>
    <w:rsid w:val="00FF2107"/>
    <w:rsid w:val="00FF5C6E"/>
    <w:rsid w:val="00FF6702"/>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535B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uiPriority w:val="99"/>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link w:val="h1Char"/>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CharCharChar10">
    <w:name w:val="Char Char Char Char Char Char Char Char Char1"/>
    <w:basedOn w:val="Normal"/>
    <w:rsid w:val="00D300E2"/>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535BF0"/>
    <w:rPr>
      <w:rFonts w:ascii="Cambria" w:eastAsia="Times New Roman" w:hAnsi="Cambria" w:cs="Times New Roman"/>
      <w:sz w:val="22"/>
      <w:szCs w:val="22"/>
      <w:lang w:val="en-GB"/>
    </w:rPr>
  </w:style>
  <w:style w:type="paragraph" w:styleId="BodyText2">
    <w:name w:val="Body Text 2"/>
    <w:basedOn w:val="Normal"/>
    <w:link w:val="BodyText2Char"/>
    <w:rsid w:val="004436EC"/>
    <w:pPr>
      <w:autoSpaceDE w:val="0"/>
      <w:autoSpaceDN w:val="0"/>
      <w:spacing w:after="120" w:line="480" w:lineRule="auto"/>
    </w:pPr>
    <w:rPr>
      <w:rFonts w:ascii="A4U" w:hAnsi="A4U" w:cs="A4U"/>
      <w:sz w:val="20"/>
      <w:szCs w:val="20"/>
      <w:lang w:val="bg-BG"/>
    </w:rPr>
  </w:style>
  <w:style w:type="character" w:customStyle="1" w:styleId="BodyText2Char">
    <w:name w:val="Body Text 2 Char"/>
    <w:basedOn w:val="DefaultParagraphFont"/>
    <w:link w:val="BodyText2"/>
    <w:rsid w:val="004436EC"/>
    <w:rPr>
      <w:rFonts w:ascii="A4U" w:hAnsi="A4U" w:cs="A4U"/>
      <w:lang w:val="bg-BG"/>
    </w:rPr>
  </w:style>
  <w:style w:type="character" w:customStyle="1" w:styleId="Style1Char">
    <w:name w:val="Style1 Char"/>
    <w:basedOn w:val="DefaultParagraphFont"/>
    <w:link w:val="Style1"/>
    <w:uiPriority w:val="99"/>
    <w:rsid w:val="00F254E1"/>
    <w:rPr>
      <w:sz w:val="24"/>
      <w:szCs w:val="24"/>
      <w:lang w:val="en-GB" w:eastAsia="en-US"/>
    </w:rPr>
  </w:style>
  <w:style w:type="character" w:customStyle="1" w:styleId="h1Char">
    <w:name w:val="h1 Char"/>
    <w:basedOn w:val="DefaultParagraphFont"/>
    <w:link w:val="h1"/>
    <w:rsid w:val="00CF089D"/>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7650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377E2F-FECC-4282-866E-FD7840BDB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350</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mistefanova</dc:creator>
  <cp:lastModifiedBy>mistefanova</cp:lastModifiedBy>
  <cp:revision>10</cp:revision>
  <cp:lastPrinted>2019-11-07T12:18:00Z</cp:lastPrinted>
  <dcterms:created xsi:type="dcterms:W3CDTF">2019-03-21T13:00:00Z</dcterms:created>
  <dcterms:modified xsi:type="dcterms:W3CDTF">2019-11-07T12:20:00Z</dcterms:modified>
</cp:coreProperties>
</file>